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E2" w:rsidRDefault="00E33BE2" w:rsidP="00E3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E33BE2" w:rsidRDefault="00E33BE2" w:rsidP="00E3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E33BE2" w:rsidRPr="00E33BE2" w:rsidRDefault="00E33BE2" w:rsidP="00E3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"/>
        </w:rPr>
      </w:pPr>
      <w:r w:rsidRPr="00E33BE2">
        <w:rPr>
          <w:rFonts w:ascii="Times New Roman" w:hAnsi="Times New Roman" w:cs="Times New Roman"/>
          <w:b/>
          <w:sz w:val="28"/>
          <w:szCs w:val="28"/>
          <w:lang w:val="pl"/>
        </w:rPr>
        <w:t>Region IPA Chełm na uroczystości pobrania „Ognia Niepodległości”</w:t>
      </w:r>
    </w:p>
    <w:p w:rsidR="00E33BE2" w:rsidRDefault="00E33BE2" w:rsidP="00E3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E33BE2" w:rsidRDefault="00E33BE2" w:rsidP="00E3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E33BE2" w:rsidRDefault="00C51F8B" w:rsidP="00E33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BE2">
        <w:rPr>
          <w:rFonts w:ascii="Times New Roman" w:hAnsi="Times New Roman" w:cs="Times New Roman"/>
          <w:sz w:val="24"/>
          <w:szCs w:val="24"/>
          <w:lang w:val="pl"/>
        </w:rPr>
        <w:t>W dniu 04.11.2019r. z okazji zbliżającego się Święta Niepodległości przedstawiciele Regionu IPA Chełm brali udział na Ukrainie w uroczystościach pobrania "Ognia Niepodległości" na cmentarzu legionowym</w:t>
      </w:r>
      <w:r w:rsidR="00E33BE2">
        <w:rPr>
          <w:rFonts w:ascii="Times New Roman" w:hAnsi="Times New Roman" w:cs="Times New Roman"/>
          <w:sz w:val="24"/>
          <w:szCs w:val="24"/>
          <w:lang w:val="pl"/>
        </w:rPr>
        <w:t>,</w:t>
      </w:r>
      <w:r w:rsidRPr="00E33BE2">
        <w:rPr>
          <w:rFonts w:ascii="Times New Roman" w:hAnsi="Times New Roman" w:cs="Times New Roman"/>
          <w:sz w:val="24"/>
          <w:szCs w:val="24"/>
          <w:lang w:val="pl"/>
        </w:rPr>
        <w:t xml:space="preserve"> na </w:t>
      </w:r>
      <w:proofErr w:type="spellStart"/>
      <w:r w:rsidRPr="00E33BE2">
        <w:rPr>
          <w:rFonts w:ascii="Times New Roman" w:hAnsi="Times New Roman" w:cs="Times New Roman"/>
          <w:sz w:val="24"/>
          <w:szCs w:val="24"/>
          <w:lang w:val="pl"/>
        </w:rPr>
        <w:t>kt</w:t>
      </w:r>
      <w:r w:rsidRPr="00E33BE2">
        <w:rPr>
          <w:rFonts w:ascii="Times New Roman" w:hAnsi="Times New Roman" w:cs="Times New Roman"/>
          <w:sz w:val="24"/>
          <w:szCs w:val="24"/>
        </w:rPr>
        <w:t>órym</w:t>
      </w:r>
      <w:proofErr w:type="spellEnd"/>
      <w:r w:rsidRPr="00E33BE2">
        <w:rPr>
          <w:rFonts w:ascii="Times New Roman" w:hAnsi="Times New Roman" w:cs="Times New Roman"/>
          <w:sz w:val="24"/>
          <w:szCs w:val="24"/>
        </w:rPr>
        <w:t xml:space="preserve"> pochowano żołnierzy poległych w bitwie rozegranej pod </w:t>
      </w:r>
      <w:proofErr w:type="spellStart"/>
      <w:r w:rsidRPr="00E33BE2">
        <w:rPr>
          <w:rFonts w:ascii="Times New Roman" w:hAnsi="Times New Roman" w:cs="Times New Roman"/>
          <w:sz w:val="24"/>
          <w:szCs w:val="24"/>
        </w:rPr>
        <w:t>Kostiuchnówką</w:t>
      </w:r>
      <w:proofErr w:type="spellEnd"/>
      <w:r w:rsidRPr="00E33BE2">
        <w:rPr>
          <w:rFonts w:ascii="Times New Roman" w:hAnsi="Times New Roman" w:cs="Times New Roman"/>
          <w:sz w:val="24"/>
          <w:szCs w:val="24"/>
        </w:rPr>
        <w:t xml:space="preserve"> w lipcu 1916 roku. </w:t>
      </w:r>
    </w:p>
    <w:p w:rsidR="00E33BE2" w:rsidRDefault="00C51F8B" w:rsidP="00E33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BE2">
        <w:rPr>
          <w:rFonts w:ascii="Times New Roman" w:hAnsi="Times New Roman" w:cs="Times New Roman"/>
          <w:sz w:val="24"/>
          <w:szCs w:val="24"/>
        </w:rPr>
        <w:t xml:space="preserve">Stąd każdego roku harcerze Chorągwi Łódzkiej ZHP pobierają „Ogień Niepodległości”, który sztafetą rowerową przewożą do różnych miast, by zapłonął na mogiłach, m.in. na Grobie Nieznanego Żołnierza w dniu 11 listopada. </w:t>
      </w:r>
    </w:p>
    <w:p w:rsidR="00E33BE2" w:rsidRDefault="00C51F8B" w:rsidP="00E33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BE2">
        <w:rPr>
          <w:rFonts w:ascii="Times New Roman" w:hAnsi="Times New Roman" w:cs="Times New Roman"/>
          <w:sz w:val="24"/>
          <w:szCs w:val="24"/>
        </w:rPr>
        <w:t xml:space="preserve">Co roku uroczystości towarzyszą harcerze, uczniowie szkół partnerskich z Polski i Ukrainy,  przedstawiciele władz rządowych i samorządowych z Polski i Ukrainy oraz sympatycy od lat związani z kultywowaniem pamięci i opieką nad grobami legionowymi usytuowanymi min. w Polskim Lasku pod </w:t>
      </w:r>
      <w:proofErr w:type="spellStart"/>
      <w:r w:rsidRPr="00E33BE2">
        <w:rPr>
          <w:rFonts w:ascii="Times New Roman" w:hAnsi="Times New Roman" w:cs="Times New Roman"/>
          <w:sz w:val="24"/>
          <w:szCs w:val="24"/>
        </w:rPr>
        <w:t>Kostiuchnówką</w:t>
      </w:r>
      <w:proofErr w:type="spellEnd"/>
      <w:r w:rsidRPr="00E33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BE2">
        <w:rPr>
          <w:rFonts w:ascii="Times New Roman" w:hAnsi="Times New Roman" w:cs="Times New Roman"/>
          <w:sz w:val="24"/>
          <w:szCs w:val="24"/>
        </w:rPr>
        <w:t>Wołczecku</w:t>
      </w:r>
      <w:proofErr w:type="spellEnd"/>
      <w:r w:rsidRPr="00E33BE2">
        <w:rPr>
          <w:rFonts w:ascii="Times New Roman" w:hAnsi="Times New Roman" w:cs="Times New Roman"/>
          <w:sz w:val="24"/>
          <w:szCs w:val="24"/>
        </w:rPr>
        <w:t xml:space="preserve">, Kuklach i Kowlu. </w:t>
      </w:r>
    </w:p>
    <w:p w:rsidR="00E33BE2" w:rsidRDefault="00C51F8B" w:rsidP="00E33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BE2">
        <w:rPr>
          <w:rFonts w:ascii="Times New Roman" w:hAnsi="Times New Roman" w:cs="Times New Roman"/>
          <w:sz w:val="24"/>
          <w:szCs w:val="24"/>
        </w:rPr>
        <w:t xml:space="preserve">Po uroczystościach gościliśmy w Centrum Dialogu w </w:t>
      </w:r>
      <w:proofErr w:type="spellStart"/>
      <w:r w:rsidRPr="00E33BE2">
        <w:rPr>
          <w:rFonts w:ascii="Times New Roman" w:hAnsi="Times New Roman" w:cs="Times New Roman"/>
          <w:sz w:val="24"/>
          <w:szCs w:val="24"/>
        </w:rPr>
        <w:t>Kostiuchnówce</w:t>
      </w:r>
      <w:proofErr w:type="spellEnd"/>
      <w:r w:rsidRPr="00E33BE2">
        <w:rPr>
          <w:rFonts w:ascii="Times New Roman" w:hAnsi="Times New Roman" w:cs="Times New Roman"/>
          <w:sz w:val="24"/>
          <w:szCs w:val="24"/>
        </w:rPr>
        <w:t>, którym zarządza harcmistrz Jarosław Górecki – niezrównany gawędziarz oraz z</w:t>
      </w:r>
      <w:r w:rsidR="00E33BE2">
        <w:rPr>
          <w:rFonts w:ascii="Times New Roman" w:hAnsi="Times New Roman" w:cs="Times New Roman"/>
          <w:sz w:val="24"/>
          <w:szCs w:val="24"/>
        </w:rPr>
        <w:t>nawca historii walk legionowych. Z</w:t>
      </w:r>
      <w:r w:rsidRPr="00E33BE2">
        <w:rPr>
          <w:rFonts w:ascii="Times New Roman" w:hAnsi="Times New Roman" w:cs="Times New Roman"/>
          <w:sz w:val="24"/>
          <w:szCs w:val="24"/>
        </w:rPr>
        <w:t>wiedzaliśmy obszerną izbę pamięci z eksponatami zebranymi z legionowych pól bitewnych.</w:t>
      </w:r>
    </w:p>
    <w:p w:rsidR="00C51F8B" w:rsidRPr="00E33BE2" w:rsidRDefault="00C51F8B" w:rsidP="00E33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BE2">
        <w:rPr>
          <w:rFonts w:ascii="Times New Roman" w:hAnsi="Times New Roman" w:cs="Times New Roman"/>
          <w:sz w:val="24"/>
          <w:szCs w:val="24"/>
        </w:rPr>
        <w:t xml:space="preserve"> Przedstawiciele Regionu IPA Chełm przekazali Centrum Dialogu w </w:t>
      </w:r>
      <w:proofErr w:type="spellStart"/>
      <w:r w:rsidRPr="00E33BE2">
        <w:rPr>
          <w:rFonts w:ascii="Times New Roman" w:hAnsi="Times New Roman" w:cs="Times New Roman"/>
          <w:sz w:val="24"/>
          <w:szCs w:val="24"/>
        </w:rPr>
        <w:t>Kostiuchnówce</w:t>
      </w:r>
      <w:proofErr w:type="spellEnd"/>
      <w:r w:rsidRPr="00E33BE2">
        <w:rPr>
          <w:rFonts w:ascii="Times New Roman" w:hAnsi="Times New Roman" w:cs="Times New Roman"/>
          <w:sz w:val="24"/>
          <w:szCs w:val="24"/>
        </w:rPr>
        <w:t xml:space="preserve"> 200 czekolad zebranych w ramach honorowego </w:t>
      </w:r>
      <w:r w:rsidR="00E33BE2">
        <w:rPr>
          <w:rFonts w:ascii="Times New Roman" w:hAnsi="Times New Roman" w:cs="Times New Roman"/>
          <w:sz w:val="24"/>
          <w:szCs w:val="24"/>
        </w:rPr>
        <w:t>krwio</w:t>
      </w:r>
      <w:r w:rsidRPr="00E33BE2">
        <w:rPr>
          <w:rFonts w:ascii="Times New Roman" w:hAnsi="Times New Roman" w:cs="Times New Roman"/>
          <w:sz w:val="24"/>
          <w:szCs w:val="24"/>
        </w:rPr>
        <w:t xml:space="preserve">dawstwa. Centrum Dialogu co roku organizuje paczki świąteczne dla dzieci ze szkoły w </w:t>
      </w:r>
      <w:proofErr w:type="spellStart"/>
      <w:r w:rsidRPr="00E33BE2">
        <w:rPr>
          <w:rFonts w:ascii="Times New Roman" w:hAnsi="Times New Roman" w:cs="Times New Roman"/>
          <w:sz w:val="24"/>
          <w:szCs w:val="24"/>
        </w:rPr>
        <w:t>Kostiuchnówce</w:t>
      </w:r>
      <w:proofErr w:type="spellEnd"/>
      <w:r w:rsidRPr="00E33BE2">
        <w:rPr>
          <w:rFonts w:ascii="Times New Roman" w:hAnsi="Times New Roman" w:cs="Times New Roman"/>
          <w:sz w:val="24"/>
          <w:szCs w:val="24"/>
        </w:rPr>
        <w:t>.</w:t>
      </w:r>
    </w:p>
    <w:p w:rsidR="00C51F8B" w:rsidRDefault="00C51F8B" w:rsidP="00E3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E33BE2" w:rsidRDefault="00E33BE2" w:rsidP="00E3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Tekst: Grzegorz Pieczykolan</w:t>
      </w:r>
    </w:p>
    <w:p w:rsidR="00E33BE2" w:rsidRPr="00E33BE2" w:rsidRDefault="00E33BE2" w:rsidP="00E3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Zdjęcia: Grzegorz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Worlicki</w:t>
      </w:r>
      <w:proofErr w:type="spellEnd"/>
    </w:p>
    <w:p w:rsidR="00605A8C" w:rsidRPr="00E33BE2" w:rsidRDefault="00605A8C" w:rsidP="00E33BE2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bookmarkStart w:id="0" w:name="_GoBack"/>
      <w:bookmarkEnd w:id="0"/>
    </w:p>
    <w:sectPr w:rsidR="00605A8C" w:rsidRPr="00E33BE2" w:rsidSect="00E33BE2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8F"/>
    <w:rsid w:val="00605A8C"/>
    <w:rsid w:val="00C4728F"/>
    <w:rsid w:val="00C51F8B"/>
    <w:rsid w:val="00E3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3280-78D9-4AA5-A92A-9FF66C1A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 POLSKA</dc:creator>
  <cp:keywords/>
  <dc:description/>
  <cp:lastModifiedBy>IPA POLSKA</cp:lastModifiedBy>
  <cp:revision>5</cp:revision>
  <dcterms:created xsi:type="dcterms:W3CDTF">2019-11-10T19:49:00Z</dcterms:created>
  <dcterms:modified xsi:type="dcterms:W3CDTF">2019-11-11T19:56:00Z</dcterms:modified>
</cp:coreProperties>
</file>